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0"/>
        <w:gridCol w:w="5312"/>
        <w:gridCol w:w="3355"/>
      </w:tblGrid>
      <w:tr w:rsidR="0097514F" w:rsidRPr="003C7245" w:rsidTr="00E228EF">
        <w:trPr>
          <w:trHeight w:val="464"/>
          <w:jc w:val="center"/>
        </w:trPr>
        <w:tc>
          <w:tcPr>
            <w:tcW w:w="665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7514F" w:rsidRPr="00C86F1C" w:rsidRDefault="0097514F" w:rsidP="00E22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No(1</w:t>
            </w:r>
            <w:r w:rsidRPr="00C86F1C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2657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7514F" w:rsidRPr="00C86F1C" w:rsidRDefault="0097514F" w:rsidP="00E22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ASPECTO AMBIENTAL(2</w:t>
            </w:r>
            <w:r w:rsidRPr="00C86F1C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678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7514F" w:rsidRPr="00C86F1C" w:rsidRDefault="0097514F" w:rsidP="00E228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 (3</w:t>
            </w:r>
            <w:r w:rsidRPr="00C86F1C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</w:tr>
      <w:tr w:rsidR="0097514F" w:rsidRPr="003C7245" w:rsidTr="00E228EF">
        <w:trPr>
          <w:trHeight w:val="481"/>
          <w:jc w:val="center"/>
        </w:trPr>
        <w:tc>
          <w:tcPr>
            <w:tcW w:w="665" w:type="pct"/>
            <w:vMerge/>
            <w:shd w:val="clear" w:color="auto" w:fill="F2F2F2"/>
            <w:vAlign w:val="center"/>
          </w:tcPr>
          <w:p w:rsidR="0097514F" w:rsidRDefault="0097514F" w:rsidP="00E228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7" w:type="pct"/>
            <w:vMerge/>
            <w:shd w:val="clear" w:color="auto" w:fill="F2F2F2"/>
            <w:vAlign w:val="center"/>
          </w:tcPr>
          <w:p w:rsidR="0097514F" w:rsidRDefault="0097514F" w:rsidP="00E228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8" w:type="pct"/>
            <w:vMerge/>
            <w:shd w:val="clear" w:color="auto" w:fill="F2F2F2"/>
            <w:vAlign w:val="center"/>
          </w:tcPr>
          <w:p w:rsidR="0097514F" w:rsidRDefault="0097514F" w:rsidP="00E228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514F" w:rsidRPr="00AC025B" w:rsidTr="00E228EF">
        <w:trPr>
          <w:trHeight w:val="531"/>
          <w:jc w:val="center"/>
        </w:trPr>
        <w:tc>
          <w:tcPr>
            <w:tcW w:w="665" w:type="pct"/>
            <w:vAlign w:val="center"/>
          </w:tcPr>
          <w:p w:rsidR="0097514F" w:rsidRPr="00AC025B" w:rsidRDefault="0097514F" w:rsidP="00E22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514F" w:rsidRPr="00AC025B" w:rsidRDefault="0097514F" w:rsidP="00E22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7" w:type="pct"/>
          </w:tcPr>
          <w:p w:rsidR="0097514F" w:rsidRPr="00AC025B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 xml:space="preserve">Consumo de </w:t>
            </w:r>
            <w:r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  <w:tc>
          <w:tcPr>
            <w:tcW w:w="1678" w:type="pct"/>
          </w:tcPr>
          <w:p w:rsidR="0097514F" w:rsidRPr="00AC025B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cafetería, servicio de sanitarios, mantenimiento de áreas verdes.</w:t>
            </w:r>
            <w:r w:rsidRPr="00AC46A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7514F" w:rsidRPr="00AC025B" w:rsidTr="00E228EF">
        <w:trPr>
          <w:trHeight w:val="518"/>
          <w:jc w:val="center"/>
        </w:trPr>
        <w:tc>
          <w:tcPr>
            <w:tcW w:w="665" w:type="pct"/>
            <w:vAlign w:val="center"/>
          </w:tcPr>
          <w:p w:rsidR="0097514F" w:rsidRPr="00AC025B" w:rsidRDefault="0097514F" w:rsidP="00E22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514F" w:rsidRPr="00AC025B" w:rsidRDefault="0097514F" w:rsidP="00E22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7" w:type="pct"/>
          </w:tcPr>
          <w:p w:rsidR="0097514F" w:rsidRPr="00AC025B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>Consumo de energía eléctrica</w:t>
            </w:r>
          </w:p>
        </w:tc>
        <w:tc>
          <w:tcPr>
            <w:tcW w:w="1678" w:type="pct"/>
          </w:tcPr>
          <w:p w:rsidR="0097514F" w:rsidRPr="00AC025B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equipo de cómputo e impresión, Servicio de papelería y fotocopiado, trabajo docente, uso de aires acondicionados, desarrolló de prácticas e investigación en laboratorios y talleres escolares, iluminación, actividades en audiovisuales.</w:t>
            </w:r>
          </w:p>
        </w:tc>
      </w:tr>
      <w:tr w:rsidR="0097514F" w:rsidRPr="00AC025B" w:rsidTr="00E228EF">
        <w:trPr>
          <w:trHeight w:val="531"/>
          <w:jc w:val="center"/>
        </w:trPr>
        <w:tc>
          <w:tcPr>
            <w:tcW w:w="665" w:type="pct"/>
            <w:vAlign w:val="center"/>
          </w:tcPr>
          <w:p w:rsidR="0097514F" w:rsidRPr="00AC025B" w:rsidRDefault="0097514F" w:rsidP="00E22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7514F" w:rsidRPr="00AC025B" w:rsidRDefault="0097514F" w:rsidP="00E22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pct"/>
          </w:tcPr>
          <w:p w:rsidR="0097514F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residuos sólidos urbanos</w:t>
            </w:r>
          </w:p>
          <w:p w:rsidR="0097514F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14F" w:rsidRPr="00AC025B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pct"/>
          </w:tcPr>
          <w:p w:rsidR="0097514F" w:rsidRPr="00AC025B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docente, desarrollo de prácticas e investigación en laboratorios y talleres escolares, Actividades extraescolares, servicio de cafetería.</w:t>
            </w:r>
          </w:p>
        </w:tc>
      </w:tr>
      <w:tr w:rsidR="0097514F" w:rsidRPr="00AC025B" w:rsidTr="00E228EF">
        <w:trPr>
          <w:trHeight w:val="263"/>
          <w:jc w:val="center"/>
        </w:trPr>
        <w:tc>
          <w:tcPr>
            <w:tcW w:w="665" w:type="pct"/>
            <w:vMerge w:val="restart"/>
            <w:vAlign w:val="center"/>
          </w:tcPr>
          <w:p w:rsidR="0097514F" w:rsidRPr="00AC025B" w:rsidRDefault="0097514F" w:rsidP="00E22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57" w:type="pct"/>
            <w:tcBorders>
              <w:bottom w:val="single" w:sz="4" w:space="0" w:color="auto"/>
            </w:tcBorders>
          </w:tcPr>
          <w:p w:rsidR="0097514F" w:rsidRPr="00AC025B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Residuos peligrosos:</w:t>
            </w: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97514F" w:rsidRPr="00AC025B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14F" w:rsidRPr="00AC025B" w:rsidTr="00E228EF">
        <w:trPr>
          <w:trHeight w:val="623"/>
          <w:jc w:val="center"/>
        </w:trPr>
        <w:tc>
          <w:tcPr>
            <w:tcW w:w="665" w:type="pct"/>
            <w:vMerge/>
          </w:tcPr>
          <w:p w:rsidR="0097514F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:rsidR="0097514F" w:rsidRPr="00DE10FF" w:rsidRDefault="0097514F" w:rsidP="0097514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10FF">
              <w:rPr>
                <w:rFonts w:ascii="Arial" w:hAnsi="Arial" w:cs="Arial"/>
                <w:sz w:val="20"/>
                <w:szCs w:val="20"/>
              </w:rPr>
              <w:t>Desechos de equipos y materiales eléctricos</w:t>
            </w:r>
          </w:p>
          <w:p w:rsidR="0097514F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14F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pct"/>
            <w:tcBorders>
              <w:top w:val="single" w:sz="4" w:space="0" w:color="auto"/>
              <w:bottom w:val="single" w:sz="4" w:space="0" w:color="auto"/>
            </w:tcBorders>
          </w:tcPr>
          <w:p w:rsidR="0097514F" w:rsidRPr="00AC025B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Iluminación</w:t>
            </w:r>
          </w:p>
        </w:tc>
      </w:tr>
      <w:tr w:rsidR="0097514F" w:rsidRPr="00AC025B" w:rsidTr="00E228EF">
        <w:trPr>
          <w:trHeight w:val="410"/>
          <w:jc w:val="center"/>
        </w:trPr>
        <w:tc>
          <w:tcPr>
            <w:tcW w:w="665" w:type="pct"/>
            <w:vMerge/>
          </w:tcPr>
          <w:p w:rsidR="0097514F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:rsidR="0097514F" w:rsidRPr="00DE10FF" w:rsidRDefault="00786161" w:rsidP="0078616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químicos par a limpieza y practicas</w:t>
            </w:r>
          </w:p>
        </w:tc>
        <w:tc>
          <w:tcPr>
            <w:tcW w:w="1678" w:type="pct"/>
            <w:tcBorders>
              <w:top w:val="single" w:sz="4" w:space="0" w:color="auto"/>
              <w:bottom w:val="single" w:sz="4" w:space="0" w:color="auto"/>
            </w:tcBorders>
          </w:tcPr>
          <w:p w:rsidR="0097514F" w:rsidRPr="00AC025B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 escolares</w:t>
            </w:r>
          </w:p>
        </w:tc>
      </w:tr>
      <w:tr w:rsidR="0097514F" w:rsidRPr="00AC025B" w:rsidTr="00E228EF">
        <w:trPr>
          <w:trHeight w:val="340"/>
          <w:jc w:val="center"/>
        </w:trPr>
        <w:tc>
          <w:tcPr>
            <w:tcW w:w="665" w:type="pct"/>
            <w:vMerge/>
          </w:tcPr>
          <w:p w:rsidR="0097514F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single" w:sz="4" w:space="0" w:color="auto"/>
            </w:tcBorders>
          </w:tcPr>
          <w:p w:rsidR="0097514F" w:rsidRPr="00C63287" w:rsidRDefault="0097514F" w:rsidP="0097514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3287">
              <w:rPr>
                <w:rFonts w:ascii="Arial" w:hAnsi="Arial" w:cs="Arial"/>
                <w:sz w:val="20"/>
                <w:szCs w:val="20"/>
              </w:rPr>
              <w:t>Residuos biológico infecciosos</w:t>
            </w:r>
          </w:p>
        </w:tc>
        <w:tc>
          <w:tcPr>
            <w:tcW w:w="1678" w:type="pct"/>
            <w:tcBorders>
              <w:top w:val="single" w:sz="4" w:space="0" w:color="auto"/>
            </w:tcBorders>
          </w:tcPr>
          <w:p w:rsidR="0097514F" w:rsidRDefault="0097514F" w:rsidP="00E22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 escolares</w:t>
            </w:r>
          </w:p>
          <w:p w:rsidR="00786161" w:rsidRPr="00AC025B" w:rsidRDefault="00786161" w:rsidP="00E22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Consultorio</w:t>
            </w:r>
          </w:p>
        </w:tc>
      </w:tr>
    </w:tbl>
    <w:p w:rsidR="00786161" w:rsidRDefault="00786161" w:rsidP="0097514F">
      <w:pPr>
        <w:jc w:val="right"/>
        <w:rPr>
          <w:rFonts w:ascii="Arial" w:hAnsi="Arial" w:cs="Arial"/>
        </w:rPr>
      </w:pPr>
    </w:p>
    <w:p w:rsidR="0097514F" w:rsidRPr="00C9187F" w:rsidRDefault="0097514F" w:rsidP="0097514F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Fecha de elaboración (4</w:t>
      </w:r>
      <w:r w:rsidRPr="00C9187F">
        <w:rPr>
          <w:rFonts w:ascii="Arial" w:hAnsi="Arial" w:cs="Arial"/>
        </w:rPr>
        <w:t>):__</w:t>
      </w:r>
      <w:r>
        <w:rPr>
          <w:rFonts w:ascii="Arial" w:hAnsi="Arial" w:cs="Arial"/>
        </w:rPr>
        <w:t>_____________________________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240"/>
        <w:gridCol w:w="3240"/>
      </w:tblGrid>
      <w:tr w:rsidR="0097514F" w:rsidRPr="00C9187F" w:rsidTr="00E228EF">
        <w:tc>
          <w:tcPr>
            <w:tcW w:w="3239" w:type="dxa"/>
            <w:tcBorders>
              <w:bottom w:val="single" w:sz="4" w:space="0" w:color="auto"/>
            </w:tcBorders>
          </w:tcPr>
          <w:p w:rsidR="0097514F" w:rsidRPr="00C9187F" w:rsidRDefault="0097514F" w:rsidP="00E228EF">
            <w:pPr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Revisó</w:t>
            </w:r>
          </w:p>
        </w:tc>
        <w:tc>
          <w:tcPr>
            <w:tcW w:w="3240" w:type="dxa"/>
          </w:tcPr>
          <w:p w:rsidR="0097514F" w:rsidRPr="00C9187F" w:rsidRDefault="0097514F" w:rsidP="00E228EF">
            <w:pPr>
              <w:jc w:val="center"/>
              <w:rPr>
                <w:rFonts w:ascii="Arial" w:hAnsi="Arial" w:cs="Arial"/>
              </w:rPr>
            </w:pPr>
          </w:p>
          <w:p w:rsidR="0097514F" w:rsidRPr="00C9187F" w:rsidRDefault="0097514F" w:rsidP="00E2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7514F" w:rsidRPr="00C9187F" w:rsidRDefault="0097514F" w:rsidP="00E2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Autoriza</w:t>
            </w:r>
          </w:p>
        </w:tc>
      </w:tr>
      <w:tr w:rsidR="0097514F" w:rsidRPr="00C9187F" w:rsidTr="00E228EF">
        <w:tc>
          <w:tcPr>
            <w:tcW w:w="3239" w:type="dxa"/>
            <w:tcBorders>
              <w:top w:val="single" w:sz="4" w:space="0" w:color="auto"/>
            </w:tcBorders>
          </w:tcPr>
          <w:p w:rsidR="0097514F" w:rsidRPr="00C9187F" w:rsidRDefault="0097514F" w:rsidP="0097514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(5</w:t>
            </w:r>
            <w:r w:rsidRPr="00C9187F">
              <w:rPr>
                <w:rFonts w:ascii="Arial" w:hAnsi="Arial" w:cs="Arial"/>
              </w:rPr>
              <w:t>)</w:t>
            </w:r>
          </w:p>
          <w:p w:rsidR="0097514F" w:rsidRPr="00C9187F" w:rsidRDefault="0097514F" w:rsidP="0097514F">
            <w:pPr>
              <w:spacing w:after="0"/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RD</w:t>
            </w:r>
          </w:p>
        </w:tc>
        <w:tc>
          <w:tcPr>
            <w:tcW w:w="3240" w:type="dxa"/>
          </w:tcPr>
          <w:p w:rsidR="0097514F" w:rsidRPr="00C9187F" w:rsidRDefault="0097514F" w:rsidP="0097514F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97514F" w:rsidRPr="00C9187F" w:rsidRDefault="0097514F" w:rsidP="0097514F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97514F" w:rsidRPr="00C9187F" w:rsidRDefault="0097514F" w:rsidP="0097514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7514F" w:rsidRPr="00C9187F" w:rsidRDefault="0097514F" w:rsidP="0097514F">
            <w:pPr>
              <w:spacing w:after="0"/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lastRenderedPageBreak/>
              <w:t>Nombre y firma (</w:t>
            </w:r>
            <w:r>
              <w:rPr>
                <w:rFonts w:ascii="Arial" w:hAnsi="Arial" w:cs="Arial"/>
              </w:rPr>
              <w:t>6</w:t>
            </w:r>
            <w:r w:rsidRPr="00C9187F">
              <w:rPr>
                <w:rFonts w:ascii="Arial" w:hAnsi="Arial" w:cs="Arial"/>
              </w:rPr>
              <w:t>)</w:t>
            </w:r>
          </w:p>
          <w:p w:rsidR="0097514F" w:rsidRPr="00C9187F" w:rsidRDefault="0097514F" w:rsidP="0097514F">
            <w:pPr>
              <w:spacing w:after="0"/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Director(a)</w:t>
            </w:r>
          </w:p>
        </w:tc>
      </w:tr>
    </w:tbl>
    <w:p w:rsidR="0097514F" w:rsidRPr="00F31E3F" w:rsidRDefault="0097514F" w:rsidP="0097514F">
      <w:pPr>
        <w:ind w:firstLine="708"/>
        <w:jc w:val="center"/>
      </w:pPr>
      <w:r>
        <w:rPr>
          <w:rFonts w:ascii="Arial" w:hAnsi="Arial" w:cs="Arial"/>
          <w:b/>
          <w:bCs/>
        </w:rPr>
        <w:lastRenderedPageBreak/>
        <w:t>I</w:t>
      </w:r>
      <w:r w:rsidRPr="006E6691">
        <w:rPr>
          <w:rFonts w:ascii="Arial" w:hAnsi="Arial" w:cs="Arial"/>
          <w:b/>
          <w:bCs/>
        </w:rPr>
        <w:t>NSTRUCTIVO DE LLENADO</w:t>
      </w: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9072"/>
      </w:tblGrid>
      <w:tr w:rsidR="0097514F" w:rsidTr="00E228EF">
        <w:tc>
          <w:tcPr>
            <w:tcW w:w="1131" w:type="dxa"/>
          </w:tcPr>
          <w:p w:rsidR="0097514F" w:rsidRPr="006E6691" w:rsidRDefault="0097514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6691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9072" w:type="dxa"/>
          </w:tcPr>
          <w:p w:rsidR="0097514F" w:rsidRPr="006E6691" w:rsidRDefault="0097514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6691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97514F" w:rsidTr="00E228EF">
        <w:tc>
          <w:tcPr>
            <w:tcW w:w="1131" w:type="dxa"/>
          </w:tcPr>
          <w:p w:rsidR="0097514F" w:rsidRPr="00B628D3" w:rsidRDefault="0097514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628D3">
              <w:rPr>
                <w:rFonts w:ascii="Arial" w:hAnsi="Arial" w:cs="Arial"/>
              </w:rPr>
              <w:t>1</w:t>
            </w:r>
          </w:p>
        </w:tc>
        <w:tc>
          <w:tcPr>
            <w:tcW w:w="9072" w:type="dxa"/>
          </w:tcPr>
          <w:p w:rsidR="0097514F" w:rsidRPr="006E6691" w:rsidRDefault="0097514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consecutivo</w:t>
            </w:r>
          </w:p>
        </w:tc>
      </w:tr>
      <w:tr w:rsidR="0097514F" w:rsidTr="00E228EF">
        <w:tc>
          <w:tcPr>
            <w:tcW w:w="1131" w:type="dxa"/>
          </w:tcPr>
          <w:p w:rsidR="0097514F" w:rsidRPr="00B628D3" w:rsidRDefault="0097514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628D3">
              <w:rPr>
                <w:rFonts w:ascii="Arial" w:hAnsi="Arial" w:cs="Arial"/>
              </w:rPr>
              <w:t>2</w:t>
            </w:r>
          </w:p>
        </w:tc>
        <w:tc>
          <w:tcPr>
            <w:tcW w:w="9072" w:type="dxa"/>
          </w:tcPr>
          <w:p w:rsidR="0097514F" w:rsidRPr="006E6691" w:rsidRDefault="0097514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Aspecto ambiental significativo identificado en la matriz de aspectos ambientales</w:t>
            </w:r>
          </w:p>
        </w:tc>
      </w:tr>
      <w:tr w:rsidR="0097514F" w:rsidTr="00E228EF">
        <w:tc>
          <w:tcPr>
            <w:tcW w:w="1131" w:type="dxa"/>
          </w:tcPr>
          <w:p w:rsidR="0097514F" w:rsidRPr="00B628D3" w:rsidRDefault="0097514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628D3">
              <w:rPr>
                <w:rFonts w:ascii="Arial" w:hAnsi="Arial" w:cs="Arial"/>
              </w:rPr>
              <w:t>3</w:t>
            </w:r>
          </w:p>
        </w:tc>
        <w:tc>
          <w:tcPr>
            <w:tcW w:w="9072" w:type="dxa"/>
          </w:tcPr>
          <w:p w:rsidR="0097514F" w:rsidRPr="006E6691" w:rsidRDefault="0097514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o situación de emergencia en la cual se detectó el aspecto ambiental significativo</w:t>
            </w:r>
          </w:p>
        </w:tc>
      </w:tr>
      <w:tr w:rsidR="0097514F" w:rsidTr="00E228EF">
        <w:tc>
          <w:tcPr>
            <w:tcW w:w="1131" w:type="dxa"/>
          </w:tcPr>
          <w:p w:rsidR="0097514F" w:rsidRPr="00B628D3" w:rsidRDefault="0097514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628D3">
              <w:rPr>
                <w:rFonts w:ascii="Arial" w:hAnsi="Arial" w:cs="Arial"/>
              </w:rPr>
              <w:t>4</w:t>
            </w:r>
          </w:p>
        </w:tc>
        <w:tc>
          <w:tcPr>
            <w:tcW w:w="9072" w:type="dxa"/>
          </w:tcPr>
          <w:p w:rsidR="0097514F" w:rsidRPr="00286069" w:rsidRDefault="0097514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Fecha de elaboración</w:t>
            </w:r>
            <w:r>
              <w:rPr>
                <w:rFonts w:ascii="Arial" w:hAnsi="Arial" w:cs="Arial"/>
              </w:rPr>
              <w:t xml:space="preserve"> ejemplo: 06 Octubre 2011</w:t>
            </w:r>
          </w:p>
        </w:tc>
      </w:tr>
      <w:tr w:rsidR="0097514F" w:rsidTr="00E228EF">
        <w:tc>
          <w:tcPr>
            <w:tcW w:w="1131" w:type="dxa"/>
          </w:tcPr>
          <w:p w:rsidR="0097514F" w:rsidRPr="00B628D3" w:rsidRDefault="0097514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628D3">
              <w:rPr>
                <w:rFonts w:ascii="Arial" w:hAnsi="Arial" w:cs="Arial"/>
              </w:rPr>
              <w:t>5</w:t>
            </w:r>
          </w:p>
        </w:tc>
        <w:tc>
          <w:tcPr>
            <w:tcW w:w="9072" w:type="dxa"/>
          </w:tcPr>
          <w:p w:rsidR="0097514F" w:rsidRPr="00286069" w:rsidRDefault="0097514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Nombre y firma del RD</w:t>
            </w:r>
          </w:p>
        </w:tc>
      </w:tr>
      <w:tr w:rsidR="0097514F" w:rsidTr="00E228EF">
        <w:tc>
          <w:tcPr>
            <w:tcW w:w="1131" w:type="dxa"/>
          </w:tcPr>
          <w:p w:rsidR="0097514F" w:rsidRPr="00B628D3" w:rsidRDefault="0097514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628D3">
              <w:rPr>
                <w:rFonts w:ascii="Arial" w:hAnsi="Arial" w:cs="Arial"/>
              </w:rPr>
              <w:t>6</w:t>
            </w:r>
          </w:p>
        </w:tc>
        <w:tc>
          <w:tcPr>
            <w:tcW w:w="9072" w:type="dxa"/>
          </w:tcPr>
          <w:p w:rsidR="0097514F" w:rsidRPr="00286069" w:rsidRDefault="0097514F" w:rsidP="00E228E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 xml:space="preserve">Nombre y firma del </w:t>
            </w:r>
            <w:r>
              <w:rPr>
                <w:rFonts w:ascii="Arial" w:hAnsi="Arial" w:cs="Arial"/>
              </w:rPr>
              <w:t xml:space="preserve">(la) </w:t>
            </w:r>
            <w:r w:rsidRPr="00286069">
              <w:rPr>
                <w:rFonts w:ascii="Arial" w:hAnsi="Arial" w:cs="Arial"/>
              </w:rPr>
              <w:t>Director</w:t>
            </w:r>
            <w:r>
              <w:rPr>
                <w:rFonts w:ascii="Arial" w:hAnsi="Arial" w:cs="Arial"/>
              </w:rPr>
              <w:t xml:space="preserve"> (a)</w:t>
            </w:r>
            <w:r w:rsidRPr="00286069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</w:t>
            </w:r>
            <w:r w:rsidRPr="00286069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 I</w:t>
            </w:r>
            <w:r w:rsidRPr="00286069">
              <w:rPr>
                <w:rFonts w:ascii="Arial" w:hAnsi="Arial" w:cs="Arial"/>
              </w:rPr>
              <w:t>nstitución</w:t>
            </w:r>
          </w:p>
        </w:tc>
      </w:tr>
    </w:tbl>
    <w:p w:rsidR="0097514F" w:rsidRPr="00AD6D67" w:rsidRDefault="0097514F" w:rsidP="0097514F"/>
    <w:p w:rsidR="00AC228D" w:rsidRPr="0097514F" w:rsidRDefault="00AC228D" w:rsidP="0097514F"/>
    <w:sectPr w:rsidR="00AC228D" w:rsidRPr="0097514F" w:rsidSect="00E16AFF">
      <w:headerReference w:type="default" r:id="rId9"/>
      <w:footerReference w:type="default" r:id="rId10"/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1F" w:rsidRDefault="0032551F" w:rsidP="00780C24">
      <w:pPr>
        <w:spacing w:after="0" w:line="240" w:lineRule="auto"/>
      </w:pPr>
      <w:r>
        <w:separator/>
      </w:r>
    </w:p>
  </w:endnote>
  <w:endnote w:type="continuationSeparator" w:id="0">
    <w:p w:rsidR="0032551F" w:rsidRDefault="0032551F" w:rsidP="0078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7" w:type="dxa"/>
      <w:tblInd w:w="-34" w:type="dxa"/>
      <w:tblLook w:val="04A0" w:firstRow="1" w:lastRow="0" w:firstColumn="1" w:lastColumn="0" w:noHBand="0" w:noVBand="1"/>
    </w:tblPr>
    <w:tblGrid>
      <w:gridCol w:w="1702"/>
      <w:gridCol w:w="7512"/>
      <w:gridCol w:w="743"/>
    </w:tblGrid>
    <w:tr w:rsidR="00526182" w:rsidRPr="003933D7" w:rsidTr="00E91ADB">
      <w:trPr>
        <w:trHeight w:val="261"/>
      </w:trPr>
      <w:tc>
        <w:tcPr>
          <w:tcW w:w="1702" w:type="dxa"/>
        </w:tcPr>
        <w:p w:rsidR="00526182" w:rsidRPr="00526182" w:rsidRDefault="00526182" w:rsidP="00875EB5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526182">
            <w:rPr>
              <w:rFonts w:ascii="Helvetica-Bold" w:hAnsi="Helvetica-Bold" w:cs="Helvetica-Bold"/>
              <w:b/>
              <w:bCs/>
              <w:sz w:val="18"/>
              <w:szCs w:val="18"/>
            </w:rPr>
            <w:t>ITP-</w:t>
          </w:r>
          <w:r w:rsidR="0097514F">
            <w:rPr>
              <w:rFonts w:ascii="Helvetica-Bold" w:hAnsi="Helvetica-Bold" w:cs="Helvetica-Bold"/>
              <w:b/>
              <w:bCs/>
              <w:sz w:val="18"/>
              <w:szCs w:val="18"/>
            </w:rPr>
            <w:t>GA-PO-01-02</w:t>
          </w:r>
          <w:r w:rsidRPr="00526182">
            <w:rPr>
              <w:rFonts w:ascii="Helvetica-Bold" w:hAnsi="Helvetica-Bold" w:cs="Helvetica-Bold"/>
              <w:b/>
              <w:bCs/>
              <w:sz w:val="18"/>
              <w:szCs w:val="18"/>
            </w:rPr>
            <w:t xml:space="preserve">             </w:t>
          </w:r>
        </w:p>
      </w:tc>
      <w:tc>
        <w:tcPr>
          <w:tcW w:w="7512" w:type="dxa"/>
        </w:tcPr>
        <w:p w:rsidR="00526182" w:rsidRPr="00526182" w:rsidRDefault="00526182" w:rsidP="00875EB5">
          <w:pPr>
            <w:pStyle w:val="Piedepgina"/>
            <w:tabs>
              <w:tab w:val="clear" w:pos="8838"/>
            </w:tabs>
            <w:rPr>
              <w:sz w:val="18"/>
              <w:szCs w:val="18"/>
            </w:rPr>
          </w:pPr>
        </w:p>
      </w:tc>
      <w:tc>
        <w:tcPr>
          <w:tcW w:w="743" w:type="dxa"/>
        </w:tcPr>
        <w:p w:rsidR="00526182" w:rsidRPr="00526182" w:rsidRDefault="00BA0E6E" w:rsidP="00875EB5">
          <w:pPr>
            <w:pStyle w:val="Piedepgina"/>
            <w:tabs>
              <w:tab w:val="clear" w:pos="8838"/>
            </w:tabs>
            <w:ind w:left="-1418"/>
            <w:jc w:val="right"/>
            <w:rPr>
              <w:sz w:val="18"/>
              <w:szCs w:val="18"/>
            </w:rPr>
          </w:pPr>
          <w:r>
            <w:rPr>
              <w:rFonts w:ascii="Helvetica-Bold" w:hAnsi="Helvetica-Bold" w:cs="Helvetica-Bold"/>
              <w:b/>
              <w:bCs/>
              <w:sz w:val="18"/>
              <w:szCs w:val="18"/>
            </w:rPr>
            <w:t>Rev.1</w:t>
          </w:r>
        </w:p>
      </w:tc>
    </w:tr>
  </w:tbl>
  <w:p w:rsidR="00780C24" w:rsidRPr="00526182" w:rsidRDefault="00780C24" w:rsidP="005261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1F" w:rsidRDefault="0032551F" w:rsidP="00780C24">
      <w:pPr>
        <w:spacing w:after="0" w:line="240" w:lineRule="auto"/>
      </w:pPr>
      <w:r>
        <w:separator/>
      </w:r>
    </w:p>
  </w:footnote>
  <w:footnote w:type="continuationSeparator" w:id="0">
    <w:p w:rsidR="0032551F" w:rsidRDefault="0032551F" w:rsidP="0078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3"/>
      <w:gridCol w:w="5418"/>
      <w:gridCol w:w="3436"/>
    </w:tblGrid>
    <w:tr w:rsidR="00BA0E6E" w:rsidRPr="003933D7" w:rsidTr="00BA0E6E">
      <w:trPr>
        <w:trHeight w:val="870"/>
      </w:trPr>
      <w:tc>
        <w:tcPr>
          <w:tcW w:w="1103" w:type="dxa"/>
          <w:tcBorders>
            <w:bottom w:val="single" w:sz="4" w:space="0" w:color="000000"/>
          </w:tcBorders>
        </w:tcPr>
        <w:p w:rsidR="00BA0E6E" w:rsidRPr="003933D7" w:rsidRDefault="00A009A6" w:rsidP="003933D7">
          <w:pPr>
            <w:spacing w:after="0" w:line="240" w:lineRule="aut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6A80C7C1" wp14:editId="697C2422">
                <wp:extent cx="558165" cy="546100"/>
                <wp:effectExtent l="0" t="0" r="0" b="6350"/>
                <wp:docPr id="1" name="Picture 1" descr="C:\Users\Administrador\Desktop\logotipo it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dor\Desktop\logotipo it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vAlign w:val="center"/>
        </w:tcPr>
        <w:p w:rsidR="00BA0E6E" w:rsidRPr="00BC05A8" w:rsidRDefault="0097514F" w:rsidP="0097514F">
          <w:pPr>
            <w:jc w:val="center"/>
            <w:rPr>
              <w:rFonts w:ascii="Arial" w:hAnsi="Arial" w:cs="Arial"/>
            </w:rPr>
          </w:pPr>
          <w:r w:rsidRPr="00D035F6">
            <w:rPr>
              <w:rFonts w:ascii="Arial" w:hAnsi="Arial" w:cs="Arial"/>
            </w:rPr>
            <w:t>LISTA DE ASPECTOS AMBIENTALES SIGNIFICATIVOS</w:t>
          </w:r>
        </w:p>
      </w:tc>
      <w:tc>
        <w:tcPr>
          <w:tcW w:w="3436" w:type="dxa"/>
          <w:tcBorders>
            <w:bottom w:val="single" w:sz="4" w:space="0" w:color="000000"/>
          </w:tcBorders>
          <w:vAlign w:val="center"/>
        </w:tcPr>
        <w:p w:rsidR="00BA0E6E" w:rsidRPr="00A543F5" w:rsidRDefault="00BA0E6E" w:rsidP="00BA0E6E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C05A8">
            <w:rPr>
              <w:rFonts w:ascii="Arial" w:hAnsi="Arial" w:cs="Arial"/>
              <w:b/>
            </w:rPr>
            <w:t xml:space="preserve">Página </w:t>
          </w:r>
          <w:r w:rsidRPr="00BC05A8">
            <w:rPr>
              <w:rFonts w:ascii="Arial" w:hAnsi="Arial" w:cs="Arial"/>
              <w:b/>
            </w:rPr>
            <w:fldChar w:fldCharType="begin"/>
          </w:r>
          <w:r w:rsidRPr="00BC05A8">
            <w:rPr>
              <w:rFonts w:ascii="Arial" w:hAnsi="Arial" w:cs="Arial"/>
              <w:b/>
            </w:rPr>
            <w:instrText xml:space="preserve"> PAGE </w:instrText>
          </w:r>
          <w:r w:rsidRPr="00BC05A8">
            <w:rPr>
              <w:rFonts w:ascii="Arial" w:hAnsi="Arial" w:cs="Arial"/>
              <w:b/>
            </w:rPr>
            <w:fldChar w:fldCharType="separate"/>
          </w:r>
          <w:r w:rsidR="00786161">
            <w:rPr>
              <w:rFonts w:ascii="Arial" w:hAnsi="Arial" w:cs="Arial"/>
              <w:b/>
              <w:noProof/>
            </w:rPr>
            <w:t>1</w:t>
          </w:r>
          <w:r w:rsidRPr="00BC05A8">
            <w:rPr>
              <w:rFonts w:ascii="Arial" w:hAnsi="Arial" w:cs="Arial"/>
              <w:b/>
            </w:rPr>
            <w:fldChar w:fldCharType="end"/>
          </w:r>
          <w:r w:rsidRPr="00BC05A8">
            <w:rPr>
              <w:rFonts w:ascii="Arial" w:hAnsi="Arial" w:cs="Arial"/>
              <w:b/>
            </w:rPr>
            <w:t xml:space="preserve"> de </w:t>
          </w:r>
          <w:r w:rsidRPr="00BC05A8">
            <w:rPr>
              <w:rFonts w:ascii="Arial" w:hAnsi="Arial" w:cs="Arial"/>
              <w:b/>
            </w:rPr>
            <w:fldChar w:fldCharType="begin"/>
          </w:r>
          <w:r w:rsidRPr="00BC05A8">
            <w:rPr>
              <w:rFonts w:ascii="Arial" w:hAnsi="Arial" w:cs="Arial"/>
              <w:b/>
            </w:rPr>
            <w:instrText xml:space="preserve"> NUMPAGES </w:instrText>
          </w:r>
          <w:r w:rsidRPr="00BC05A8">
            <w:rPr>
              <w:rFonts w:ascii="Arial" w:hAnsi="Arial" w:cs="Arial"/>
              <w:b/>
            </w:rPr>
            <w:fldChar w:fldCharType="separate"/>
          </w:r>
          <w:r w:rsidR="00786161">
            <w:rPr>
              <w:rFonts w:ascii="Arial" w:hAnsi="Arial" w:cs="Arial"/>
              <w:b/>
              <w:noProof/>
            </w:rPr>
            <w:t>2</w:t>
          </w:r>
          <w:r w:rsidRPr="00BC05A8">
            <w:rPr>
              <w:rFonts w:ascii="Arial" w:hAnsi="Arial" w:cs="Arial"/>
              <w:b/>
            </w:rPr>
            <w:fldChar w:fldCharType="end"/>
          </w:r>
        </w:p>
      </w:tc>
    </w:tr>
  </w:tbl>
  <w:p w:rsidR="00780C24" w:rsidRDefault="00780C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3A5"/>
    <w:multiLevelType w:val="hybridMultilevel"/>
    <w:tmpl w:val="F112DAF6"/>
    <w:lvl w:ilvl="0" w:tplc="88328042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35870"/>
    <w:multiLevelType w:val="hybridMultilevel"/>
    <w:tmpl w:val="D7B4D62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B14E7"/>
    <w:multiLevelType w:val="hybridMultilevel"/>
    <w:tmpl w:val="4E34B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83805"/>
    <w:multiLevelType w:val="hybridMultilevel"/>
    <w:tmpl w:val="82B85CA8"/>
    <w:lvl w:ilvl="0" w:tplc="BC8E37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3A0760"/>
    <w:multiLevelType w:val="hybridMultilevel"/>
    <w:tmpl w:val="FCE6D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B5"/>
    <w:rsid w:val="00005780"/>
    <w:rsid w:val="00035A61"/>
    <w:rsid w:val="00085F14"/>
    <w:rsid w:val="0010575F"/>
    <w:rsid w:val="00181FC6"/>
    <w:rsid w:val="0032551F"/>
    <w:rsid w:val="003933D7"/>
    <w:rsid w:val="004E113C"/>
    <w:rsid w:val="0051191E"/>
    <w:rsid w:val="00526182"/>
    <w:rsid w:val="005D5BCA"/>
    <w:rsid w:val="00672467"/>
    <w:rsid w:val="006A57E7"/>
    <w:rsid w:val="006F440C"/>
    <w:rsid w:val="00780C24"/>
    <w:rsid w:val="00786161"/>
    <w:rsid w:val="0081798A"/>
    <w:rsid w:val="0082023D"/>
    <w:rsid w:val="00851E44"/>
    <w:rsid w:val="00862B35"/>
    <w:rsid w:val="00875EB5"/>
    <w:rsid w:val="008E107C"/>
    <w:rsid w:val="0092793E"/>
    <w:rsid w:val="0097514F"/>
    <w:rsid w:val="00983423"/>
    <w:rsid w:val="00A009A6"/>
    <w:rsid w:val="00A543F5"/>
    <w:rsid w:val="00A61566"/>
    <w:rsid w:val="00AC228D"/>
    <w:rsid w:val="00B73375"/>
    <w:rsid w:val="00BA0E6E"/>
    <w:rsid w:val="00BC05A8"/>
    <w:rsid w:val="00BC63F7"/>
    <w:rsid w:val="00C50A92"/>
    <w:rsid w:val="00D3667E"/>
    <w:rsid w:val="00D41B1A"/>
    <w:rsid w:val="00D525DD"/>
    <w:rsid w:val="00DE745B"/>
    <w:rsid w:val="00E16AFF"/>
    <w:rsid w:val="00E91ADB"/>
    <w:rsid w:val="00EA1A4E"/>
    <w:rsid w:val="00F26E53"/>
    <w:rsid w:val="00F76EB8"/>
    <w:rsid w:val="00F7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5D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80C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C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80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C24"/>
  </w:style>
  <w:style w:type="paragraph" w:styleId="Piedepgina">
    <w:name w:val="footer"/>
    <w:basedOn w:val="Normal"/>
    <w:link w:val="PiedepginaCar"/>
    <w:uiPriority w:val="99"/>
    <w:unhideWhenUsed/>
    <w:rsid w:val="00780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C24"/>
  </w:style>
  <w:style w:type="paragraph" w:styleId="Prrafodelista">
    <w:name w:val="List Paragraph"/>
    <w:basedOn w:val="Normal"/>
    <w:uiPriority w:val="34"/>
    <w:qFormat/>
    <w:rsid w:val="00BC05A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5D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80C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C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80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C24"/>
  </w:style>
  <w:style w:type="paragraph" w:styleId="Piedepgina">
    <w:name w:val="footer"/>
    <w:basedOn w:val="Normal"/>
    <w:link w:val="PiedepginaCar"/>
    <w:uiPriority w:val="99"/>
    <w:unhideWhenUsed/>
    <w:rsid w:val="00780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C24"/>
  </w:style>
  <w:style w:type="paragraph" w:styleId="Prrafodelista">
    <w:name w:val="List Paragraph"/>
    <w:basedOn w:val="Normal"/>
    <w:uiPriority w:val="34"/>
    <w:qFormat/>
    <w:rsid w:val="00BC05A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Desktop\formato%20vertic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2009-05-26T21:23:00Z</outs:dateTime>
      <outs:isPinned>true</outs:isPinned>
    </outs:relatedDate>
    <outs:relatedDate>
      <outs:type>2</outs:type>
      <outs:displayName>Created</outs:displayName>
      <outs:dateTime>2009-05-26T18:53:00Z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Ever Torres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Ever Torres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6CF969A9-ECBB-4C5F-AD7C-3A401C502153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vertical</Template>
  <TotalTime>6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6</cp:revision>
  <cp:lastPrinted>2012-05-25T20:17:00Z</cp:lastPrinted>
  <dcterms:created xsi:type="dcterms:W3CDTF">2015-07-02T16:20:00Z</dcterms:created>
  <dcterms:modified xsi:type="dcterms:W3CDTF">2015-08-11T18:00:00Z</dcterms:modified>
</cp:coreProperties>
</file>